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78" w:rsidRDefault="00C96078" w:rsidP="00FA0D97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C96078" w:rsidRDefault="00C96078" w:rsidP="00FA0D97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435600" cy="561600"/>
            <wp:effectExtent l="0" t="0" r="3175" b="0"/>
            <wp:docPr id="1" name="Grafik 1" descr="D:\Susanne\Vorlagen\WEINIG_Logo_rgb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sanne\Vorlagen\WEINIG_Logo_rgb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78" w:rsidRDefault="00C96078" w:rsidP="00FA0D97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C96078" w:rsidRDefault="00C96078" w:rsidP="00FA0D97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882A52" w:rsidRPr="00C96078" w:rsidRDefault="00CD0A0A" w:rsidP="00FA0D97">
      <w:pPr>
        <w:pStyle w:val="KeinLeerraum"/>
        <w:rPr>
          <w:rFonts w:ascii="Arial" w:hAnsi="Arial" w:cs="Arial"/>
          <w:b/>
          <w:sz w:val="20"/>
          <w:szCs w:val="20"/>
        </w:rPr>
      </w:pPr>
      <w:r w:rsidRPr="00C96078">
        <w:rPr>
          <w:rFonts w:ascii="Arial" w:hAnsi="Arial" w:cs="Arial"/>
          <w:b/>
          <w:sz w:val="20"/>
          <w:szCs w:val="20"/>
        </w:rPr>
        <w:t xml:space="preserve">Thementage bei </w:t>
      </w:r>
      <w:r w:rsidR="00C24868">
        <w:rPr>
          <w:rFonts w:ascii="Arial" w:hAnsi="Arial" w:cs="Arial"/>
          <w:b/>
          <w:sz w:val="20"/>
          <w:szCs w:val="20"/>
        </w:rPr>
        <w:t xml:space="preserve">WEINIG DIMTER </w:t>
      </w:r>
      <w:r w:rsidR="00B44FB1">
        <w:rPr>
          <w:rFonts w:ascii="Arial" w:hAnsi="Arial" w:cs="Arial"/>
          <w:b/>
          <w:sz w:val="20"/>
          <w:szCs w:val="20"/>
        </w:rPr>
        <w:t xml:space="preserve">in Illertissen </w:t>
      </w:r>
      <w:r w:rsidR="00C24868">
        <w:rPr>
          <w:rFonts w:ascii="Arial" w:hAnsi="Arial" w:cs="Arial"/>
          <w:b/>
          <w:sz w:val="20"/>
          <w:szCs w:val="20"/>
        </w:rPr>
        <w:t>/ 15. u</w:t>
      </w:r>
      <w:r w:rsidRPr="00C96078">
        <w:rPr>
          <w:rFonts w:ascii="Arial" w:hAnsi="Arial" w:cs="Arial"/>
          <w:b/>
          <w:sz w:val="20"/>
          <w:szCs w:val="20"/>
        </w:rPr>
        <w:t>nd 16. Juni 2016</w:t>
      </w: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  <w:r w:rsidRPr="00C96078">
        <w:rPr>
          <w:rFonts w:ascii="Arial" w:hAnsi="Arial" w:cs="Arial"/>
          <w:sz w:val="20"/>
          <w:szCs w:val="20"/>
        </w:rPr>
        <w:t xml:space="preserve">wir laden Sie </w:t>
      </w:r>
      <w:r w:rsidR="00C96078">
        <w:rPr>
          <w:rFonts w:ascii="Arial" w:hAnsi="Arial" w:cs="Arial"/>
          <w:sz w:val="20"/>
          <w:szCs w:val="20"/>
        </w:rPr>
        <w:t xml:space="preserve">herzlich zu unseren Thementagen </w:t>
      </w:r>
      <w:r w:rsidRPr="00C96078">
        <w:rPr>
          <w:rFonts w:ascii="Arial" w:hAnsi="Arial" w:cs="Arial"/>
          <w:sz w:val="20"/>
          <w:szCs w:val="20"/>
        </w:rPr>
        <w:t xml:space="preserve">„Massivholzbearbeitung auf der Überholspur“ ein. </w:t>
      </w: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CD0A0A" w:rsidRPr="00C96078" w:rsidRDefault="00C24868" w:rsidP="00FA0D9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Seien Sie mit dabei. </w:t>
      </w:r>
      <w:r w:rsidR="000361E9">
        <w:rPr>
          <w:rFonts w:ascii="Arial" w:hAnsi="Arial" w:cs="Arial"/>
          <w:sz w:val="20"/>
          <w:szCs w:val="20"/>
        </w:rPr>
        <w:t>W</w:t>
      </w:r>
      <w:r w:rsidR="00CD0A0A" w:rsidRPr="00C96078">
        <w:rPr>
          <w:rFonts w:ascii="Arial" w:hAnsi="Arial" w:cs="Arial"/>
          <w:sz w:val="20"/>
          <w:szCs w:val="20"/>
        </w:rPr>
        <w:t xml:space="preserve">ir präsentieren Ihnen bei WEINIG DIMTER in Illertissen alles </w:t>
      </w:r>
      <w:r w:rsidR="003460DD">
        <w:rPr>
          <w:rFonts w:ascii="Arial" w:hAnsi="Arial" w:cs="Arial"/>
          <w:sz w:val="20"/>
          <w:szCs w:val="20"/>
        </w:rPr>
        <w:t>zum Thema</w:t>
      </w:r>
      <w:r w:rsidR="00F04830">
        <w:rPr>
          <w:rFonts w:ascii="Arial" w:hAnsi="Arial" w:cs="Arial"/>
          <w:sz w:val="20"/>
          <w:szCs w:val="20"/>
        </w:rPr>
        <w:t xml:space="preserve"> Auftrennen, </w:t>
      </w:r>
      <w:r w:rsidR="003460DD">
        <w:rPr>
          <w:rFonts w:ascii="Arial" w:hAnsi="Arial" w:cs="Arial"/>
          <w:sz w:val="20"/>
          <w:szCs w:val="20"/>
        </w:rPr>
        <w:t>S</w:t>
      </w:r>
      <w:r w:rsidR="00C96078">
        <w:rPr>
          <w:rFonts w:ascii="Arial" w:hAnsi="Arial" w:cs="Arial"/>
          <w:sz w:val="20"/>
          <w:szCs w:val="20"/>
        </w:rPr>
        <w:t xml:space="preserve">cannen, </w:t>
      </w:r>
      <w:r w:rsidR="003460DD">
        <w:rPr>
          <w:rFonts w:ascii="Arial" w:hAnsi="Arial" w:cs="Arial"/>
          <w:sz w:val="20"/>
          <w:szCs w:val="20"/>
        </w:rPr>
        <w:t>O</w:t>
      </w:r>
      <w:r w:rsidR="00C96078">
        <w:rPr>
          <w:rFonts w:ascii="Arial" w:hAnsi="Arial" w:cs="Arial"/>
          <w:sz w:val="20"/>
          <w:szCs w:val="20"/>
        </w:rPr>
        <w:t xml:space="preserve">ptimieren, </w:t>
      </w:r>
      <w:r w:rsidR="003460DD">
        <w:rPr>
          <w:rFonts w:ascii="Arial" w:hAnsi="Arial" w:cs="Arial"/>
          <w:sz w:val="20"/>
          <w:szCs w:val="20"/>
        </w:rPr>
        <w:t>Schneiden und V</w:t>
      </w:r>
      <w:r w:rsidR="00CD0A0A" w:rsidRPr="00C96078">
        <w:rPr>
          <w:rFonts w:ascii="Arial" w:hAnsi="Arial" w:cs="Arial"/>
          <w:sz w:val="20"/>
          <w:szCs w:val="20"/>
        </w:rPr>
        <w:t>erleimen.</w:t>
      </w:r>
    </w:p>
    <w:p w:rsidR="0021562E" w:rsidRDefault="0021562E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21562E" w:rsidRDefault="00C24868" w:rsidP="0021562E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Holen Sie sich Ideen</w:t>
      </w:r>
      <w:r w:rsidR="00C84D2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wie Sie Ihre Prozesse optimieren, mehr Leistung aus Ihrer Produktion holen und Ihren Kunden noch bessere Qualität bieten können. </w:t>
      </w:r>
      <w:r w:rsidR="00CD0A0A" w:rsidRPr="00C96078">
        <w:rPr>
          <w:rFonts w:ascii="Arial" w:hAnsi="Arial" w:cs="Arial"/>
          <w:sz w:val="20"/>
          <w:szCs w:val="20"/>
        </w:rPr>
        <w:t>Nutzen Sie diese einmalige Gelegenheit!</w:t>
      </w:r>
      <w:r w:rsidR="0021562E" w:rsidRPr="0021562E">
        <w:rPr>
          <w:rFonts w:ascii="Arial" w:hAnsi="Arial" w:cs="Arial"/>
          <w:sz w:val="20"/>
          <w:szCs w:val="20"/>
        </w:rPr>
        <w:t xml:space="preserve"> </w:t>
      </w:r>
    </w:p>
    <w:p w:rsidR="0021562E" w:rsidRDefault="0021562E" w:rsidP="0021562E">
      <w:pPr>
        <w:pStyle w:val="KeinLeerraum"/>
        <w:rPr>
          <w:rFonts w:ascii="Arial" w:hAnsi="Arial" w:cs="Arial"/>
          <w:sz w:val="20"/>
          <w:szCs w:val="20"/>
        </w:rPr>
      </w:pPr>
    </w:p>
    <w:p w:rsidR="0021562E" w:rsidRPr="00C96078" w:rsidRDefault="0021562E" w:rsidP="0021562E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 treffen auf </w:t>
      </w:r>
      <w:r w:rsidRPr="00C96078">
        <w:rPr>
          <w:rFonts w:ascii="Arial" w:hAnsi="Arial" w:cs="Arial"/>
          <w:sz w:val="20"/>
          <w:szCs w:val="20"/>
        </w:rPr>
        <w:t>Fachleute</w:t>
      </w:r>
      <w:r w:rsidR="00554730">
        <w:rPr>
          <w:rFonts w:ascii="Arial" w:hAnsi="Arial" w:cs="Arial"/>
          <w:sz w:val="20"/>
          <w:szCs w:val="20"/>
        </w:rPr>
        <w:t xml:space="preserve"> von WEINIG, </w:t>
      </w:r>
      <w:proofErr w:type="spellStart"/>
      <w:r w:rsidR="00B837A2">
        <w:rPr>
          <w:rFonts w:ascii="Arial" w:hAnsi="Arial" w:cs="Arial"/>
          <w:sz w:val="20"/>
          <w:szCs w:val="20"/>
        </w:rPr>
        <w:t>Raimann</w:t>
      </w:r>
      <w:proofErr w:type="spellEnd"/>
      <w:r w:rsidR="00B837A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837A2">
        <w:rPr>
          <w:rFonts w:ascii="Arial" w:hAnsi="Arial" w:cs="Arial"/>
          <w:sz w:val="20"/>
          <w:szCs w:val="20"/>
        </w:rPr>
        <w:t>Luxscan</w:t>
      </w:r>
      <w:proofErr w:type="spellEnd"/>
      <w:r w:rsidR="00B837A2">
        <w:rPr>
          <w:rFonts w:ascii="Arial" w:hAnsi="Arial" w:cs="Arial"/>
          <w:sz w:val="20"/>
          <w:szCs w:val="20"/>
        </w:rPr>
        <w:t xml:space="preserve">, </w:t>
      </w:r>
      <w:r w:rsidR="00554730">
        <w:rPr>
          <w:rFonts w:ascii="Arial" w:hAnsi="Arial" w:cs="Arial"/>
          <w:sz w:val="20"/>
          <w:szCs w:val="20"/>
        </w:rPr>
        <w:t xml:space="preserve">WEINIG DIMTER, </w:t>
      </w:r>
      <w:r w:rsidR="00B837A2">
        <w:rPr>
          <w:rFonts w:ascii="Arial" w:hAnsi="Arial" w:cs="Arial"/>
          <w:sz w:val="20"/>
          <w:szCs w:val="20"/>
        </w:rPr>
        <w:t>Leimhersteller und Anwender,</w:t>
      </w:r>
      <w:r w:rsidR="000361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hören </w:t>
      </w:r>
      <w:r w:rsidR="000361E9">
        <w:rPr>
          <w:rFonts w:ascii="Arial" w:hAnsi="Arial" w:cs="Arial"/>
          <w:sz w:val="20"/>
          <w:szCs w:val="20"/>
        </w:rPr>
        <w:t xml:space="preserve">gezielte </w:t>
      </w:r>
      <w:r>
        <w:rPr>
          <w:rFonts w:ascii="Arial" w:hAnsi="Arial" w:cs="Arial"/>
          <w:sz w:val="20"/>
          <w:szCs w:val="20"/>
        </w:rPr>
        <w:t xml:space="preserve">Fachvorträge </w:t>
      </w:r>
      <w:r w:rsidR="000361E9">
        <w:rPr>
          <w:rFonts w:ascii="Arial" w:hAnsi="Arial" w:cs="Arial"/>
          <w:sz w:val="20"/>
          <w:szCs w:val="20"/>
        </w:rPr>
        <w:t xml:space="preserve">zum Thema Zuschnitt </w:t>
      </w:r>
      <w:r>
        <w:rPr>
          <w:rFonts w:ascii="Arial" w:hAnsi="Arial" w:cs="Arial"/>
          <w:sz w:val="20"/>
          <w:szCs w:val="20"/>
        </w:rPr>
        <w:t>und erleben neueste Maschinen live:</w:t>
      </w:r>
    </w:p>
    <w:p w:rsidR="00C24868" w:rsidRDefault="00C24868" w:rsidP="00FA0D97">
      <w:pPr>
        <w:pStyle w:val="KeinLeerraum"/>
        <w:rPr>
          <w:rFonts w:ascii="Arial" w:hAnsi="Arial" w:cs="Arial"/>
          <w:b/>
          <w:sz w:val="20"/>
          <w:szCs w:val="20"/>
          <w:highlight w:val="lightGray"/>
        </w:rPr>
      </w:pPr>
    </w:p>
    <w:p w:rsidR="00CD0A0A" w:rsidRPr="00C96078" w:rsidRDefault="00C96078" w:rsidP="00FA0D97">
      <w:pPr>
        <w:pStyle w:val="KeinLeerraum"/>
        <w:rPr>
          <w:rFonts w:ascii="Arial" w:hAnsi="Arial" w:cs="Arial"/>
          <w:b/>
          <w:sz w:val="20"/>
          <w:szCs w:val="20"/>
        </w:rPr>
      </w:pPr>
      <w:r w:rsidRPr="00C96078">
        <w:rPr>
          <w:rFonts w:ascii="Arial" w:hAnsi="Arial" w:cs="Arial"/>
          <w:b/>
          <w:sz w:val="20"/>
          <w:szCs w:val="20"/>
          <w:highlight w:val="lightGray"/>
        </w:rPr>
        <w:t>Highlights</w:t>
      </w:r>
    </w:p>
    <w:p w:rsidR="00C96078" w:rsidRPr="00C96078" w:rsidRDefault="00C96078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CD0A0A" w:rsidRPr="00C96078" w:rsidRDefault="00CD0A0A" w:rsidP="00FA0D97">
      <w:pPr>
        <w:pStyle w:val="KeinLeerraum"/>
        <w:rPr>
          <w:rFonts w:ascii="Arial" w:hAnsi="Arial" w:cs="Arial"/>
          <w:b/>
          <w:sz w:val="20"/>
          <w:szCs w:val="20"/>
        </w:rPr>
      </w:pPr>
      <w:r w:rsidRPr="00C96078">
        <w:rPr>
          <w:rFonts w:ascii="Arial" w:hAnsi="Arial" w:cs="Arial"/>
          <w:b/>
          <w:color w:val="FF0000"/>
          <w:sz w:val="20"/>
          <w:szCs w:val="20"/>
        </w:rPr>
        <w:t>NEU</w:t>
      </w:r>
      <w:r w:rsidRPr="00C96078">
        <w:rPr>
          <w:rFonts w:ascii="Arial" w:hAnsi="Arial" w:cs="Arial"/>
          <w:sz w:val="20"/>
          <w:szCs w:val="20"/>
        </w:rPr>
        <w:t xml:space="preserve"> </w:t>
      </w:r>
      <w:r w:rsidR="00C96078" w:rsidRPr="00C96078">
        <w:rPr>
          <w:rFonts w:ascii="Arial" w:hAnsi="Arial" w:cs="Arial"/>
          <w:sz w:val="20"/>
          <w:szCs w:val="20"/>
        </w:rPr>
        <w:t>-</w:t>
      </w:r>
      <w:r w:rsidRPr="00C96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6078">
        <w:rPr>
          <w:rFonts w:ascii="Arial" w:hAnsi="Arial" w:cs="Arial"/>
          <w:b/>
          <w:sz w:val="20"/>
          <w:szCs w:val="20"/>
        </w:rPr>
        <w:t>Ver</w:t>
      </w:r>
      <w:r w:rsidR="00C96078">
        <w:rPr>
          <w:rFonts w:ascii="Arial" w:hAnsi="Arial" w:cs="Arial"/>
          <w:b/>
          <w:sz w:val="20"/>
          <w:szCs w:val="20"/>
        </w:rPr>
        <w:t>leimpresse</w:t>
      </w:r>
      <w:proofErr w:type="spellEnd"/>
      <w:r w:rsidR="00C9607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96078">
        <w:rPr>
          <w:rFonts w:ascii="Arial" w:hAnsi="Arial" w:cs="Arial"/>
          <w:b/>
          <w:sz w:val="20"/>
          <w:szCs w:val="20"/>
        </w:rPr>
        <w:t>ProfiPress</w:t>
      </w:r>
      <w:proofErr w:type="spellEnd"/>
      <w:r w:rsidRPr="00C96078">
        <w:rPr>
          <w:rFonts w:ascii="Arial" w:hAnsi="Arial" w:cs="Arial"/>
          <w:b/>
          <w:sz w:val="20"/>
          <w:szCs w:val="20"/>
        </w:rPr>
        <w:t xml:space="preserve"> T Next Generation</w:t>
      </w: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  <w:r w:rsidRPr="00C96078">
        <w:rPr>
          <w:rFonts w:ascii="Arial" w:hAnsi="Arial" w:cs="Arial"/>
          <w:sz w:val="20"/>
          <w:szCs w:val="20"/>
        </w:rPr>
        <w:t xml:space="preserve">Seien Sie die ersten, die die neue </w:t>
      </w:r>
      <w:proofErr w:type="spellStart"/>
      <w:r w:rsidRPr="00C96078">
        <w:rPr>
          <w:rFonts w:ascii="Arial" w:hAnsi="Arial" w:cs="Arial"/>
          <w:sz w:val="20"/>
          <w:szCs w:val="20"/>
        </w:rPr>
        <w:t>ProfiPress</w:t>
      </w:r>
      <w:proofErr w:type="spellEnd"/>
      <w:r w:rsidRPr="00C96078">
        <w:rPr>
          <w:rFonts w:ascii="Arial" w:hAnsi="Arial" w:cs="Arial"/>
          <w:sz w:val="20"/>
          <w:szCs w:val="20"/>
        </w:rPr>
        <w:t xml:space="preserve"> T Next Generation live erlebt. Sie bie</w:t>
      </w:r>
      <w:r w:rsidR="009C5B24">
        <w:rPr>
          <w:rFonts w:ascii="Arial" w:hAnsi="Arial" w:cs="Arial"/>
          <w:sz w:val="20"/>
          <w:szCs w:val="20"/>
        </w:rPr>
        <w:t xml:space="preserve">tet deutlich mehr Leistung, ist äußerst bedienerfreundlich und </w:t>
      </w:r>
      <w:r w:rsidRPr="00C96078">
        <w:rPr>
          <w:rFonts w:ascii="Arial" w:hAnsi="Arial" w:cs="Arial"/>
          <w:sz w:val="20"/>
          <w:szCs w:val="20"/>
        </w:rPr>
        <w:t xml:space="preserve">kann </w:t>
      </w:r>
      <w:r w:rsidR="009C5B24">
        <w:rPr>
          <w:rFonts w:ascii="Arial" w:hAnsi="Arial" w:cs="Arial"/>
          <w:sz w:val="20"/>
          <w:szCs w:val="20"/>
        </w:rPr>
        <w:t>na</w:t>
      </w:r>
      <w:r w:rsidR="00BF7BE2">
        <w:rPr>
          <w:rFonts w:ascii="Arial" w:hAnsi="Arial" w:cs="Arial"/>
          <w:sz w:val="20"/>
          <w:szCs w:val="20"/>
        </w:rPr>
        <w:t xml:space="preserve">ch individuellen Kundenwünschen </w:t>
      </w:r>
      <w:r w:rsidR="009C5B24">
        <w:rPr>
          <w:rFonts w:ascii="Arial" w:hAnsi="Arial" w:cs="Arial"/>
          <w:sz w:val="20"/>
          <w:szCs w:val="20"/>
        </w:rPr>
        <w:t>konfiguriert werden.</w:t>
      </w:r>
      <w:r w:rsidRPr="00C96078">
        <w:rPr>
          <w:rFonts w:ascii="Arial" w:hAnsi="Arial" w:cs="Arial"/>
          <w:sz w:val="20"/>
          <w:szCs w:val="20"/>
        </w:rPr>
        <w:t xml:space="preserve"> </w:t>
      </w:r>
    </w:p>
    <w:p w:rsidR="00C96078" w:rsidRPr="00C96078" w:rsidRDefault="00C96078" w:rsidP="00FA0D97">
      <w:pPr>
        <w:pStyle w:val="KeinLeerraum"/>
        <w:rPr>
          <w:rFonts w:ascii="Arial" w:hAnsi="Arial" w:cs="Arial"/>
          <w:b/>
          <w:color w:val="FF0000"/>
          <w:sz w:val="20"/>
          <w:szCs w:val="20"/>
        </w:rPr>
      </w:pPr>
    </w:p>
    <w:p w:rsidR="00C96078" w:rsidRDefault="00C96078" w:rsidP="00FA0D97">
      <w:pPr>
        <w:pStyle w:val="KeinLeerraum"/>
        <w:rPr>
          <w:rFonts w:ascii="Arial" w:hAnsi="Arial" w:cs="Arial"/>
          <w:sz w:val="20"/>
          <w:szCs w:val="20"/>
        </w:rPr>
      </w:pPr>
      <w:r w:rsidRPr="00C96078">
        <w:rPr>
          <w:rFonts w:ascii="Arial" w:hAnsi="Arial" w:cs="Arial"/>
          <w:b/>
          <w:color w:val="FF0000"/>
          <w:sz w:val="20"/>
          <w:szCs w:val="20"/>
        </w:rPr>
        <w:t>NEU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96078">
        <w:rPr>
          <w:rFonts w:ascii="Arial" w:hAnsi="Arial" w:cs="Arial"/>
          <w:sz w:val="20"/>
          <w:szCs w:val="20"/>
        </w:rPr>
        <w:t xml:space="preserve">- </w:t>
      </w:r>
      <w:r w:rsidR="00C84D24">
        <w:rPr>
          <w:rFonts w:ascii="Arial" w:hAnsi="Arial" w:cs="Arial"/>
          <w:b/>
          <w:sz w:val="20"/>
          <w:szCs w:val="20"/>
        </w:rPr>
        <w:t>N</w:t>
      </w:r>
      <w:r w:rsidRPr="00C96078">
        <w:rPr>
          <w:rFonts w:ascii="Arial" w:hAnsi="Arial" w:cs="Arial"/>
          <w:b/>
          <w:sz w:val="20"/>
          <w:szCs w:val="20"/>
        </w:rPr>
        <w:t>eue Hochleistungskappanlage</w:t>
      </w:r>
      <w:r w:rsidRPr="00C96078">
        <w:rPr>
          <w:rFonts w:ascii="Arial" w:hAnsi="Arial" w:cs="Arial"/>
          <w:sz w:val="20"/>
          <w:szCs w:val="20"/>
        </w:rPr>
        <w:t xml:space="preserve"> </w:t>
      </w:r>
    </w:p>
    <w:p w:rsidR="00C96078" w:rsidRDefault="00C84D24" w:rsidP="00FA0D9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Nur während dieser Thementage sehen Sie diese Kappanlage </w:t>
      </w:r>
      <w:r w:rsidR="00C96078" w:rsidRPr="00C96078">
        <w:rPr>
          <w:rFonts w:ascii="Arial" w:hAnsi="Arial" w:cs="Arial"/>
          <w:sz w:val="20"/>
          <w:szCs w:val="20"/>
        </w:rPr>
        <w:t>am Beispiel eines Kundenprojektes</w:t>
      </w:r>
      <w:r>
        <w:rPr>
          <w:rFonts w:ascii="Arial" w:hAnsi="Arial" w:cs="Arial"/>
          <w:sz w:val="20"/>
          <w:szCs w:val="20"/>
        </w:rPr>
        <w:t>.</w:t>
      </w:r>
    </w:p>
    <w:p w:rsidR="00C84D24" w:rsidRPr="00C96078" w:rsidRDefault="00C84D24" w:rsidP="00FA0D9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Anlagenkonstellation: Scanner Typ ComibScan</w:t>
      </w:r>
      <w:r w:rsidRPr="00300CC0"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 xml:space="preserve">C600 und drei Durchlaufsägen </w:t>
      </w:r>
      <w:proofErr w:type="spellStart"/>
      <w:r>
        <w:rPr>
          <w:rFonts w:ascii="Arial" w:hAnsi="Arial" w:cs="Arial"/>
          <w:sz w:val="20"/>
          <w:szCs w:val="20"/>
        </w:rPr>
        <w:t>OptiCut</w:t>
      </w:r>
      <w:proofErr w:type="spellEnd"/>
      <w:r>
        <w:rPr>
          <w:rFonts w:ascii="Arial" w:hAnsi="Arial" w:cs="Arial"/>
          <w:sz w:val="20"/>
          <w:szCs w:val="20"/>
        </w:rPr>
        <w:t xml:space="preserve"> 450 FJ</w:t>
      </w:r>
      <w:r w:rsidRPr="00300CC0">
        <w:rPr>
          <w:rFonts w:ascii="Arial" w:hAnsi="Arial" w:cs="Arial"/>
          <w:sz w:val="20"/>
          <w:szCs w:val="20"/>
          <w:vertAlign w:val="superscript"/>
        </w:rPr>
        <w:t>+</w:t>
      </w:r>
    </w:p>
    <w:p w:rsidR="00F04830" w:rsidRDefault="00F04830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F04830" w:rsidRDefault="00F04830" w:rsidP="00FA0D9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präsentieren Ihnen außerdem</w:t>
      </w:r>
      <w:r w:rsidR="00B837A2">
        <w:rPr>
          <w:rFonts w:ascii="Arial" w:hAnsi="Arial" w:cs="Arial"/>
          <w:sz w:val="20"/>
          <w:szCs w:val="20"/>
        </w:rPr>
        <w:t xml:space="preserve"> Vorführmaschinen aus dem Bereich </w:t>
      </w:r>
      <w:r>
        <w:rPr>
          <w:rFonts w:ascii="Arial" w:hAnsi="Arial" w:cs="Arial"/>
          <w:sz w:val="20"/>
          <w:szCs w:val="20"/>
        </w:rPr>
        <w:t>Auftrennen, Scannen, Optimieren, Schneiden und Verleimen.</w:t>
      </w:r>
    </w:p>
    <w:p w:rsidR="00B837A2" w:rsidRDefault="00B837A2" w:rsidP="00FA0D9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D0A0A" w:rsidRPr="00C96078" w:rsidRDefault="00CD0A0A" w:rsidP="00FA0D97">
      <w:pPr>
        <w:pStyle w:val="KeinLeerraum"/>
        <w:rPr>
          <w:rFonts w:ascii="Arial" w:hAnsi="Arial" w:cs="Arial"/>
          <w:b/>
          <w:sz w:val="20"/>
          <w:szCs w:val="20"/>
        </w:rPr>
      </w:pPr>
      <w:r w:rsidRPr="00C96078">
        <w:rPr>
          <w:rFonts w:ascii="Arial" w:hAnsi="Arial" w:cs="Arial"/>
          <w:b/>
          <w:sz w:val="20"/>
          <w:szCs w:val="20"/>
          <w:highlight w:val="lightGray"/>
        </w:rPr>
        <w:t>Bay</w:t>
      </w:r>
      <w:r w:rsidR="00300CC0">
        <w:rPr>
          <w:rFonts w:ascii="Arial" w:hAnsi="Arial" w:cs="Arial"/>
          <w:b/>
          <w:sz w:val="20"/>
          <w:szCs w:val="20"/>
          <w:highlight w:val="lightGray"/>
        </w:rPr>
        <w:t>e</w:t>
      </w:r>
      <w:r w:rsidRPr="00C96078">
        <w:rPr>
          <w:rFonts w:ascii="Arial" w:hAnsi="Arial" w:cs="Arial"/>
          <w:b/>
          <w:sz w:val="20"/>
          <w:szCs w:val="20"/>
          <w:highlight w:val="lightGray"/>
        </w:rPr>
        <w:t>rischer Abend</w:t>
      </w:r>
    </w:p>
    <w:p w:rsidR="00C96078" w:rsidRPr="00C96078" w:rsidRDefault="00C96078" w:rsidP="00FA0D97">
      <w:pPr>
        <w:pStyle w:val="KeinLeerraum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  <w:r w:rsidRPr="00C96078">
        <w:rPr>
          <w:rFonts w:ascii="Arial" w:hAnsi="Arial" w:cs="Arial"/>
          <w:sz w:val="20"/>
          <w:szCs w:val="20"/>
        </w:rPr>
        <w:t xml:space="preserve">Verbinden Sie das Nützliche mit dem Vergnüglichen. Lassen Sie </w:t>
      </w:r>
      <w:r w:rsidR="00C84D24">
        <w:rPr>
          <w:rFonts w:ascii="Arial" w:hAnsi="Arial" w:cs="Arial"/>
          <w:sz w:val="20"/>
          <w:szCs w:val="20"/>
        </w:rPr>
        <w:t xml:space="preserve">mit uns </w:t>
      </w:r>
      <w:r w:rsidRPr="00C96078">
        <w:rPr>
          <w:rFonts w:ascii="Arial" w:hAnsi="Arial" w:cs="Arial"/>
          <w:sz w:val="20"/>
          <w:szCs w:val="20"/>
        </w:rPr>
        <w:t>den Tag in einem Bay</w:t>
      </w:r>
      <w:r w:rsidR="00AA2E70">
        <w:rPr>
          <w:rFonts w:ascii="Arial" w:hAnsi="Arial" w:cs="Arial"/>
          <w:sz w:val="20"/>
          <w:szCs w:val="20"/>
        </w:rPr>
        <w:t>e</w:t>
      </w:r>
      <w:r w:rsidRPr="00C96078">
        <w:rPr>
          <w:rFonts w:ascii="Arial" w:hAnsi="Arial" w:cs="Arial"/>
          <w:sz w:val="20"/>
          <w:szCs w:val="20"/>
        </w:rPr>
        <w:t xml:space="preserve">rischen Abend </w:t>
      </w:r>
      <w:r w:rsidR="0021562E">
        <w:rPr>
          <w:rFonts w:ascii="Arial" w:hAnsi="Arial" w:cs="Arial"/>
          <w:sz w:val="20"/>
          <w:szCs w:val="20"/>
        </w:rPr>
        <w:t>mit traditionellen Köstlichkeiten ausklingen</w:t>
      </w:r>
      <w:r w:rsidR="00C84D24">
        <w:rPr>
          <w:rFonts w:ascii="Arial" w:hAnsi="Arial" w:cs="Arial"/>
          <w:sz w:val="20"/>
          <w:szCs w:val="20"/>
        </w:rPr>
        <w:t xml:space="preserve">. </w:t>
      </w: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CD0A0A" w:rsidRPr="00C96078" w:rsidRDefault="0021562E" w:rsidP="00FA0D9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detaillierte</w:t>
      </w:r>
      <w:r w:rsidR="00CD0A0A" w:rsidRPr="00C96078">
        <w:rPr>
          <w:rFonts w:ascii="Arial" w:hAnsi="Arial" w:cs="Arial"/>
          <w:sz w:val="20"/>
          <w:szCs w:val="20"/>
        </w:rPr>
        <w:t xml:space="preserve"> Einladung mit Anmeldeformular finden Sie </w:t>
      </w:r>
      <w:r w:rsidR="0093584A">
        <w:rPr>
          <w:rFonts w:ascii="Arial" w:hAnsi="Arial" w:cs="Arial"/>
          <w:sz w:val="20"/>
          <w:szCs w:val="20"/>
        </w:rPr>
        <w:t>im Anhang</w:t>
      </w:r>
      <w:r w:rsidR="00CD0A0A" w:rsidRPr="00C96078">
        <w:rPr>
          <w:rFonts w:ascii="Arial" w:hAnsi="Arial" w:cs="Arial"/>
          <w:sz w:val="20"/>
          <w:szCs w:val="20"/>
        </w:rPr>
        <w:t xml:space="preserve">. </w:t>
      </w: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  <w:r w:rsidRPr="00C96078">
        <w:rPr>
          <w:rFonts w:ascii="Arial" w:hAnsi="Arial" w:cs="Arial"/>
          <w:sz w:val="20"/>
          <w:szCs w:val="20"/>
        </w:rPr>
        <w:t>Wir freuen uns auf Sie!</w:t>
      </w: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CD0A0A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  <w:r w:rsidRPr="00C96078">
        <w:rPr>
          <w:rFonts w:ascii="Arial" w:hAnsi="Arial" w:cs="Arial"/>
          <w:sz w:val="20"/>
          <w:szCs w:val="20"/>
        </w:rPr>
        <w:t>Ihr WEINIG DIMTER Team</w:t>
      </w:r>
    </w:p>
    <w:p w:rsidR="003813A0" w:rsidRDefault="003813A0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3813A0" w:rsidRDefault="003813A0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3813A0" w:rsidRDefault="003813A0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3813A0" w:rsidRDefault="003813A0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3813A0" w:rsidRPr="00C96078" w:rsidRDefault="003813A0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</w:p>
    <w:sectPr w:rsidR="00CD0A0A" w:rsidRPr="00C96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7E"/>
    <w:rsid w:val="000361E9"/>
    <w:rsid w:val="0012460D"/>
    <w:rsid w:val="0021562E"/>
    <w:rsid w:val="00300CC0"/>
    <w:rsid w:val="003460DD"/>
    <w:rsid w:val="003813A0"/>
    <w:rsid w:val="00554730"/>
    <w:rsid w:val="00882A52"/>
    <w:rsid w:val="009237E2"/>
    <w:rsid w:val="0093584A"/>
    <w:rsid w:val="00976E3C"/>
    <w:rsid w:val="009C5B24"/>
    <w:rsid w:val="00AA2E70"/>
    <w:rsid w:val="00B44FB1"/>
    <w:rsid w:val="00B837A2"/>
    <w:rsid w:val="00BF7BE2"/>
    <w:rsid w:val="00C24868"/>
    <w:rsid w:val="00C84D24"/>
    <w:rsid w:val="00C96078"/>
    <w:rsid w:val="00CD0A0A"/>
    <w:rsid w:val="00D04346"/>
    <w:rsid w:val="00EF297E"/>
    <w:rsid w:val="00F04830"/>
    <w:rsid w:val="00FA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144BA-B6BE-4985-93FD-14DC7E03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0D9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GRECON DIMTER HOLZOPTIMIERUNG SÜD GMBH &amp; CO.KG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Kircher Susanne</dc:creator>
  <cp:lastModifiedBy>Jan Vinzens</cp:lastModifiedBy>
  <cp:revision>18</cp:revision>
  <cp:lastPrinted>2016-03-24T12:01:00Z</cp:lastPrinted>
  <dcterms:created xsi:type="dcterms:W3CDTF">2016-03-23T12:20:00Z</dcterms:created>
  <dcterms:modified xsi:type="dcterms:W3CDTF">2016-04-06T08:46:00Z</dcterms:modified>
</cp:coreProperties>
</file>